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9C" w:rsidRDefault="004F409C" w:rsidP="004F409C">
      <w:pPr>
        <w:spacing w:line="276" w:lineRule="auto"/>
        <w:jc w:val="center"/>
        <w:rPr>
          <w:b/>
          <w:bCs/>
        </w:rPr>
      </w:pPr>
      <w:r>
        <w:rPr>
          <w:b/>
          <w:bCs/>
        </w:rPr>
        <w:t>JADWAL PERKULIAHAN</w:t>
      </w:r>
    </w:p>
    <w:p w:rsidR="004F409C" w:rsidRDefault="004F409C" w:rsidP="004F409C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STUDI PENDIDIKAN MATEMATIKA </w:t>
      </w:r>
    </w:p>
    <w:p w:rsidR="004F409C" w:rsidRDefault="004F409C" w:rsidP="004F409C">
      <w:pPr>
        <w:spacing w:line="276" w:lineRule="auto"/>
        <w:jc w:val="center"/>
        <w:rPr>
          <w:b/>
          <w:bCs/>
        </w:rPr>
      </w:pPr>
      <w:r>
        <w:rPr>
          <w:b/>
          <w:bCs/>
        </w:rPr>
        <w:t>SEMESTER GASAL TAHUN 2019/2020</w:t>
      </w:r>
    </w:p>
    <w:p w:rsidR="004F409C" w:rsidRDefault="004F409C" w:rsidP="004F409C">
      <w:pPr>
        <w:spacing w:line="276" w:lineRule="auto"/>
        <w:jc w:val="center"/>
        <w:rPr>
          <w:b/>
          <w:bCs/>
        </w:rPr>
      </w:pPr>
    </w:p>
    <w:tbl>
      <w:tblPr>
        <w:tblW w:w="11438" w:type="dxa"/>
        <w:tblInd w:w="-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905"/>
        <w:gridCol w:w="540"/>
        <w:gridCol w:w="1165"/>
        <w:gridCol w:w="1170"/>
        <w:gridCol w:w="1440"/>
        <w:gridCol w:w="2438"/>
        <w:gridCol w:w="810"/>
        <w:gridCol w:w="1890"/>
      </w:tblGrid>
      <w:tr w:rsidR="004F409C" w:rsidRPr="007A65DE" w:rsidTr="001F0A08">
        <w:trPr>
          <w:trHeight w:val="47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</w:rPr>
              <w:t>SEMESTER</w:t>
            </w:r>
          </w:p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</w:rPr>
              <w:t xml:space="preserve">JAM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RUANG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  <w:lang w:eastAsia="zh-CN"/>
              </w:rPr>
              <w:t>KODE</w:t>
            </w:r>
          </w:p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  <w:lang w:eastAsia="zh-CN"/>
              </w:rPr>
              <w:t>MATA</w:t>
            </w:r>
          </w:p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  <w:lang w:eastAsia="zh-CN"/>
              </w:rPr>
              <w:t>KULIAH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  <w:lang w:eastAsia="zh-CN"/>
              </w:rPr>
              <w:t>MATA KULIAH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</w:rPr>
              <w:t>SKS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7A65DE">
              <w:rPr>
                <w:b/>
                <w:bCs/>
                <w:color w:val="000000"/>
                <w:sz w:val="18"/>
                <w:szCs w:val="18"/>
              </w:rPr>
              <w:t>NAMA DOSEN PENGAMPU</w:t>
            </w:r>
          </w:p>
        </w:tc>
      </w:tr>
      <w:tr w:rsidR="004F409C" w:rsidRPr="007A65DE" w:rsidTr="001F0A08">
        <w:trPr>
          <w:trHeight w:val="58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SENIN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17.40</w:t>
            </w: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LT.1 – R.01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jc w:val="center"/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W111203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Pendidikan Pancasila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jc w:val="center"/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D4FD0" w:rsidRDefault="004F409C" w:rsidP="001F0A08">
            <w:pPr>
              <w:rPr>
                <w:color w:val="000000"/>
                <w:sz w:val="18"/>
                <w:szCs w:val="18"/>
              </w:rPr>
            </w:pPr>
            <w:r w:rsidRPr="007D4FD0">
              <w:rPr>
                <w:color w:val="000000"/>
                <w:sz w:val="18"/>
                <w:szCs w:val="18"/>
              </w:rPr>
              <w:t>Dra. SOEDARSIH, M.Si.</w:t>
            </w:r>
          </w:p>
        </w:tc>
      </w:tr>
      <w:tr w:rsidR="004F409C" w:rsidRPr="007A65DE" w:rsidTr="004011DB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17.40</w:t>
            </w:r>
            <w:r w:rsidRPr="00E87829">
              <w:rPr>
                <w:color w:val="000000"/>
                <w:sz w:val="18"/>
                <w:szCs w:val="18"/>
              </w:rPr>
              <w:t xml:space="preserve"> s.d </w:t>
            </w:r>
            <w:r>
              <w:rPr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  <w:r w:rsidRPr="007374A5">
              <w:rPr>
                <w:color w:val="000000"/>
                <w:sz w:val="18"/>
                <w:szCs w:val="18"/>
              </w:rPr>
              <w:t>LT.1 – R.01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Pr="007D4FD0" w:rsidRDefault="004F409C" w:rsidP="001F0A08">
            <w:pPr>
              <w:jc w:val="center"/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W211209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Dasar – Dasar Pendidikan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jc w:val="center"/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rPr>
                <w:color w:val="000000"/>
                <w:sz w:val="18"/>
                <w:szCs w:val="18"/>
              </w:rPr>
            </w:pPr>
            <w:r w:rsidRPr="007D4FD0">
              <w:rPr>
                <w:color w:val="000000"/>
                <w:sz w:val="18"/>
                <w:szCs w:val="18"/>
              </w:rPr>
              <w:t>Drs. NUR SUKRI, M.Si.</w:t>
            </w:r>
          </w:p>
        </w:tc>
      </w:tr>
      <w:tr w:rsidR="004F409C" w:rsidRPr="007A65DE" w:rsidTr="004F409C">
        <w:trPr>
          <w:trHeight w:val="38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SELASA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943657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4011DB">
        <w:trPr>
          <w:trHeight w:val="2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4F409C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  <w:r w:rsidRPr="007374A5">
              <w:rPr>
                <w:color w:val="000000"/>
                <w:sz w:val="18"/>
                <w:szCs w:val="18"/>
              </w:rPr>
              <w:t>LT.1 – R.01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943657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943657">
              <w:rPr>
                <w:color w:val="000000"/>
                <w:sz w:val="18"/>
                <w:szCs w:val="18"/>
              </w:rPr>
              <w:t>M311305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Aljabar Matriks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RI REJEKI PURI WAHYU PRAMESTHI, </w:t>
            </w:r>
            <w:r w:rsidRPr="007A65DE">
              <w:rPr>
                <w:color w:val="000000"/>
                <w:sz w:val="18"/>
                <w:szCs w:val="18"/>
              </w:rPr>
              <w:t>S.Si., M.Si.</w:t>
            </w:r>
          </w:p>
        </w:tc>
      </w:tr>
      <w:tr w:rsidR="004F409C" w:rsidRPr="007A65DE" w:rsidTr="001F0A08">
        <w:trPr>
          <w:trHeight w:val="2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RABU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17.40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  <w:r w:rsidRPr="007374A5">
              <w:rPr>
                <w:color w:val="000000"/>
                <w:sz w:val="18"/>
                <w:szCs w:val="18"/>
              </w:rPr>
              <w:t>LT.1 – R.01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943657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943657">
              <w:rPr>
                <w:color w:val="000000"/>
                <w:sz w:val="18"/>
                <w:szCs w:val="18"/>
              </w:rPr>
              <w:t>M311201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Perkembangan Peserta Didik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RUDI ANTONIUS, S.Pd., M.Pd.</w:t>
            </w:r>
          </w:p>
        </w:tc>
      </w:tr>
      <w:tr w:rsidR="004F409C" w:rsidRPr="007A65DE" w:rsidTr="001F0A08">
        <w:trPr>
          <w:trHeight w:val="28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17.40</w:t>
            </w:r>
            <w:r w:rsidRPr="00E87829">
              <w:rPr>
                <w:color w:val="000000"/>
                <w:sz w:val="18"/>
                <w:szCs w:val="18"/>
              </w:rPr>
              <w:t xml:space="preserve"> s.d </w:t>
            </w:r>
            <w:r>
              <w:rPr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  <w:r w:rsidRPr="007374A5">
              <w:rPr>
                <w:color w:val="000000"/>
                <w:sz w:val="18"/>
                <w:szCs w:val="18"/>
              </w:rPr>
              <w:t>LT.1 – R.01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943657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943657">
              <w:rPr>
                <w:color w:val="000000"/>
                <w:sz w:val="18"/>
                <w:szCs w:val="18"/>
              </w:rPr>
              <w:t>M311202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Sejarah Matematika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RUDI ANTONIUS, S.Pd., M.Pd.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8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KAMIS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  <w:r w:rsidRPr="007374A5">
              <w:rPr>
                <w:color w:val="000000"/>
                <w:sz w:val="18"/>
                <w:szCs w:val="18"/>
              </w:rPr>
              <w:t>LT.1 – R.01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jc w:val="center"/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M311304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 xml:space="preserve">Pengantar Dasar Matematika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D4FD0" w:rsidRDefault="004F409C" w:rsidP="001F0A08">
            <w:pPr>
              <w:jc w:val="center"/>
              <w:rPr>
                <w:sz w:val="18"/>
                <w:szCs w:val="18"/>
              </w:rPr>
            </w:pPr>
            <w:r w:rsidRPr="007D4FD0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RUDI ANTONIUS, S.Pd., M.Pd.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4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4F409C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20.10</w:t>
            </w: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  <w:r w:rsidRPr="007374A5">
              <w:rPr>
                <w:color w:val="000000"/>
                <w:sz w:val="18"/>
                <w:szCs w:val="18"/>
              </w:rPr>
              <w:t>LT.1 – R.01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355FAD" w:rsidRDefault="004F409C" w:rsidP="001F0A08">
            <w:pPr>
              <w:jc w:val="center"/>
              <w:rPr>
                <w:sz w:val="18"/>
                <w:szCs w:val="18"/>
              </w:rPr>
            </w:pPr>
            <w:r w:rsidRPr="00355FAD">
              <w:rPr>
                <w:sz w:val="18"/>
                <w:szCs w:val="18"/>
              </w:rPr>
              <w:t>M311203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355FAD" w:rsidRDefault="004F409C" w:rsidP="001F0A08">
            <w:pPr>
              <w:rPr>
                <w:sz w:val="18"/>
                <w:szCs w:val="18"/>
              </w:rPr>
            </w:pPr>
            <w:r w:rsidRPr="00355FAD">
              <w:rPr>
                <w:sz w:val="18"/>
                <w:szCs w:val="18"/>
              </w:rPr>
              <w:t xml:space="preserve">Geometri Dasar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355FAD" w:rsidRDefault="004F409C" w:rsidP="001F0A08">
            <w:pPr>
              <w:jc w:val="center"/>
              <w:rPr>
                <w:sz w:val="18"/>
                <w:szCs w:val="18"/>
              </w:rPr>
            </w:pPr>
            <w:r w:rsidRPr="00355FAD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0871D4" w:rsidRDefault="004F409C" w:rsidP="001F0A08">
            <w:pPr>
              <w:rPr>
                <w:color w:val="FF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RI REJEKI PURI WAHYU PRAMESTHI, </w:t>
            </w:r>
            <w:r w:rsidRPr="007A65DE">
              <w:rPr>
                <w:color w:val="000000"/>
                <w:sz w:val="18"/>
                <w:szCs w:val="18"/>
              </w:rPr>
              <w:t>S.Si., M.Si.</w:t>
            </w:r>
          </w:p>
        </w:tc>
      </w:tr>
      <w:tr w:rsidR="004F409C" w:rsidRPr="007A65DE" w:rsidTr="001F0A08">
        <w:trPr>
          <w:trHeight w:val="17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JUMAT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17.40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</w:pPr>
            <w:r w:rsidRPr="007374A5">
              <w:rPr>
                <w:color w:val="000000"/>
                <w:sz w:val="18"/>
                <w:szCs w:val="18"/>
              </w:rPr>
              <w:t>LT.1 – R.01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355FAD" w:rsidRDefault="004F409C" w:rsidP="001F0A08">
            <w:pPr>
              <w:jc w:val="center"/>
              <w:rPr>
                <w:sz w:val="18"/>
                <w:szCs w:val="18"/>
              </w:rPr>
            </w:pPr>
            <w:r w:rsidRPr="00355FAD">
              <w:rPr>
                <w:sz w:val="18"/>
                <w:szCs w:val="18"/>
              </w:rPr>
              <w:t>M311206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355FAD" w:rsidRDefault="004F409C" w:rsidP="001F0A08">
            <w:pPr>
              <w:rPr>
                <w:sz w:val="18"/>
                <w:szCs w:val="18"/>
              </w:rPr>
            </w:pPr>
            <w:r w:rsidRPr="00355FAD">
              <w:rPr>
                <w:sz w:val="18"/>
                <w:szCs w:val="18"/>
              </w:rPr>
              <w:t>Teori Bilangan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355FAD" w:rsidRDefault="004F409C" w:rsidP="001F0A08">
            <w:pPr>
              <w:jc w:val="center"/>
              <w:rPr>
                <w:sz w:val="18"/>
                <w:szCs w:val="18"/>
              </w:rPr>
            </w:pPr>
            <w:r w:rsidRPr="00355FAD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IRA WULAN SARI, S.Pd.,M.Pd.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300"/>
        </w:trPr>
        <w:tc>
          <w:tcPr>
            <w:tcW w:w="8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b/>
                <w:sz w:val="18"/>
                <w:szCs w:val="18"/>
              </w:rPr>
            </w:pPr>
            <w:r w:rsidRPr="007A65DE">
              <w:rPr>
                <w:b/>
                <w:sz w:val="18"/>
                <w:szCs w:val="18"/>
              </w:rPr>
              <w:t>TOTAL SKS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8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SENIN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M33315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 xml:space="preserve">Teori Belajar dan </w:t>
            </w:r>
            <w:r>
              <w:rPr>
                <w:color w:val="000000"/>
                <w:sz w:val="18"/>
                <w:szCs w:val="18"/>
              </w:rPr>
              <w:t xml:space="preserve"> Strategi </w:t>
            </w:r>
            <w:r w:rsidRPr="007A65DE">
              <w:rPr>
                <w:color w:val="000000"/>
                <w:sz w:val="18"/>
                <w:szCs w:val="18"/>
              </w:rPr>
              <w:t>Pembelajaran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IRA WULAN SARI, S.Pd.,M.Pd.</w:t>
            </w:r>
          </w:p>
        </w:tc>
      </w:tr>
      <w:tr w:rsidR="004F409C" w:rsidRPr="007A65DE" w:rsidTr="001F0A08">
        <w:trPr>
          <w:trHeight w:val="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20.10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W13209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Kewirausahaan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CA2483" w:rsidRDefault="004F409C" w:rsidP="001F0A08">
            <w:pPr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M. RIADHOS SOLICHIN, SE., M.Pd.</w:t>
            </w:r>
          </w:p>
        </w:tc>
      </w:tr>
      <w:tr w:rsidR="004F409C" w:rsidRPr="007A65DE" w:rsidTr="001F0A08">
        <w:trPr>
          <w:trHeight w:val="175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SELASA</w:t>
            </w:r>
          </w:p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M53345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Statistik Matematika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HANI KHAULASARI, S.Si., M.Si.</w:t>
            </w:r>
          </w:p>
        </w:tc>
      </w:tr>
      <w:tr w:rsidR="004F409C" w:rsidRPr="007A65DE" w:rsidTr="001F0A08">
        <w:trPr>
          <w:trHeight w:val="235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M53343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Aljabar Abstrak 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SRI REJEKI PURI WAHYU PRAMESTHI, S.Si., M.Si.</w:t>
            </w:r>
          </w:p>
        </w:tc>
      </w:tr>
      <w:tr w:rsidR="004F409C" w:rsidRPr="007A65DE" w:rsidTr="001F0A08">
        <w:trPr>
          <w:trHeight w:val="26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RABU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M43337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Program Linier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RUDI ANTONIUS, S.Pd., 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20.10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M43226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Psikologi Pembelajaran Matematika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FANNY ADIBAH, S.Pd.I, M.Pd.</w:t>
            </w:r>
          </w:p>
        </w:tc>
      </w:tr>
      <w:tr w:rsidR="004F409C" w:rsidRPr="007A65DE" w:rsidTr="001F0A08">
        <w:trPr>
          <w:trHeight w:val="2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KAMIS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M33317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Media Pembelajaran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FANNY ADIBAH, S.Pd.I, M.Pd.</w:t>
            </w:r>
          </w:p>
        </w:tc>
      </w:tr>
      <w:tr w:rsidR="004F409C" w:rsidRPr="007A65DE" w:rsidTr="001F0A08">
        <w:trPr>
          <w:trHeight w:val="265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20.10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jc w:val="center"/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M43233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Matematika Sekolah 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RUDI ANTONIUS, S.Pd., M.Pd.</w:t>
            </w:r>
          </w:p>
        </w:tc>
      </w:tr>
      <w:tr w:rsidR="004F409C" w:rsidRPr="007A65DE" w:rsidTr="001F0A08">
        <w:trPr>
          <w:trHeight w:val="265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JUMAT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A640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D47396">
              <w:rPr>
                <w:color w:val="000000"/>
                <w:sz w:val="18"/>
                <w:szCs w:val="18"/>
              </w:rPr>
              <w:t>LT.1 – R.02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M33316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Management Sekolah dan Kepemimpinan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IRA WULAN SARI, S.Pd.,M.Pd.</w:t>
            </w:r>
          </w:p>
        </w:tc>
      </w:tr>
      <w:tr w:rsidR="004F409C" w:rsidRPr="007A65DE" w:rsidTr="001F0A08">
        <w:trPr>
          <w:trHeight w:val="245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175"/>
        </w:trPr>
        <w:tc>
          <w:tcPr>
            <w:tcW w:w="8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b/>
                <w:sz w:val="18"/>
                <w:szCs w:val="18"/>
              </w:rPr>
            </w:pPr>
            <w:r w:rsidRPr="007A65DE">
              <w:rPr>
                <w:b/>
                <w:sz w:val="18"/>
                <w:szCs w:val="18"/>
              </w:rPr>
              <w:t>TOTAL SKS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5DE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6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SENIN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17.40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M35220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PPL 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IRA WULAN SARI, S.Pd.,M.Pd.</w:t>
            </w:r>
          </w:p>
        </w:tc>
      </w:tr>
      <w:tr w:rsidR="004F409C" w:rsidRPr="007A65DE" w:rsidTr="001F0A08">
        <w:trPr>
          <w:trHeight w:val="24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M35319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F34D7A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Evaluasi Pembelajaran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RUDI ANTONIUS, S.Pd., 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SELASA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F71E36"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M53345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Kalkulus Integral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HANI KHAULASARI, S.Si., M.Si.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RABU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F71E36"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M43337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Program Linier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CA2483" w:rsidRDefault="004F409C" w:rsidP="001F0A08">
            <w:pPr>
              <w:rPr>
                <w:color w:val="000000"/>
                <w:sz w:val="18"/>
                <w:szCs w:val="18"/>
              </w:rPr>
            </w:pPr>
            <w:r w:rsidRPr="00CA2483">
              <w:rPr>
                <w:color w:val="000000"/>
                <w:sz w:val="18"/>
                <w:szCs w:val="18"/>
              </w:rPr>
              <w:t>RUDI ANTONIUS, S.Pd., 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20.10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F71E36"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M4</w:t>
            </w:r>
            <w:r>
              <w:rPr>
                <w:color w:val="000000"/>
                <w:sz w:val="18"/>
                <w:szCs w:val="18"/>
              </w:rPr>
              <w:t>5339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Pengembangan Perangkat Pembelajaran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FANNY ADIBAH, S.Pd.I, 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KAMIS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F71E36"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M55347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Statistika Terapan Komputer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HANI KHAULASARI, S.Si., M.Si.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JUMAT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F71E36"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45338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Problematika Pembelajaran Matematika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IRA WULAN SARI, S.Pd.,M.Pd.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F71E36">
              <w:rPr>
                <w:color w:val="000000"/>
                <w:sz w:val="18"/>
                <w:szCs w:val="18"/>
              </w:rPr>
              <w:t>LT.1 – R.03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M55356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Geometri Transformasi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FANNY ADIBAH, S.Pd.I, 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8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5DE">
              <w:rPr>
                <w:b/>
                <w:color w:val="000000"/>
                <w:sz w:val="18"/>
                <w:szCs w:val="18"/>
              </w:rPr>
              <w:t>TOTAL SKS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5DE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VII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SENIN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703768">
              <w:rPr>
                <w:color w:val="000000"/>
                <w:sz w:val="18"/>
                <w:szCs w:val="18"/>
              </w:rPr>
              <w:t>LT.1 – R.04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DE7636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DE7636">
              <w:rPr>
                <w:color w:val="000000"/>
                <w:sz w:val="18"/>
                <w:szCs w:val="18"/>
              </w:rPr>
              <w:t>M37221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C1DA9">
              <w:rPr>
                <w:color w:val="000000"/>
                <w:sz w:val="18"/>
                <w:szCs w:val="18"/>
              </w:rPr>
              <w:t>PPL 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TIM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5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LT.1 – R.04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M35319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F34D7A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Evaluasi Pembelajaran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RUDI ANTONIUS, S.Pd., 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SELASA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M67364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Program Visual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HANI KHAULASARI, S.Si., M.Si.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RABU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703768">
              <w:rPr>
                <w:color w:val="000000"/>
                <w:sz w:val="18"/>
                <w:szCs w:val="18"/>
              </w:rPr>
              <w:t>LT.1 – R.04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M57351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Fungsi Variabel Kompleks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SRI REJEKI PURI WAHYU PRAMESTHI, S.Si., M.Si.</w:t>
            </w:r>
          </w:p>
        </w:tc>
      </w:tr>
      <w:tr w:rsidR="004F409C" w:rsidRPr="007A65DE" w:rsidTr="001F0A08">
        <w:trPr>
          <w:trHeight w:val="101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20.10</w:t>
            </w:r>
          </w:p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703768">
              <w:rPr>
                <w:color w:val="000000"/>
                <w:sz w:val="18"/>
                <w:szCs w:val="18"/>
              </w:rPr>
              <w:t>LT.1 – R.04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M4</w:t>
            </w:r>
            <w:r>
              <w:rPr>
                <w:color w:val="000000"/>
                <w:sz w:val="18"/>
                <w:szCs w:val="18"/>
              </w:rPr>
              <w:t>5339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Pengembangan Perangkat Pembelajaran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FANNY ADIBAH, S.Pd.I, M.Pd.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KAMIS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16.00 s.d 18.30</w:t>
            </w:r>
          </w:p>
          <w:p w:rsidR="004F409C" w:rsidRPr="00E87829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09C" w:rsidRDefault="004F409C" w:rsidP="001F0A08">
            <w:pPr>
              <w:rPr>
                <w:color w:val="000000"/>
                <w:sz w:val="18"/>
                <w:szCs w:val="18"/>
              </w:rPr>
            </w:pPr>
          </w:p>
          <w:p w:rsidR="004F409C" w:rsidRDefault="004F409C" w:rsidP="001F0A08">
            <w:r w:rsidRPr="00703768">
              <w:rPr>
                <w:color w:val="000000"/>
                <w:sz w:val="18"/>
                <w:szCs w:val="18"/>
              </w:rPr>
              <w:t>LT.1 – R.04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M57359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Teori Graph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SRI REJEKI PURI WAHYU PRAMESTHI, S.Si., M.Si.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LT.1 – R.04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M55347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Statistika Terapan Komputer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HANI KHAULASARI, S.Si., M.Si.</w:t>
            </w: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JUMAT</w:t>
            </w:r>
          </w:p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  <w:tr w:rsidR="004F409C" w:rsidRPr="007A65DE" w:rsidTr="001F0A08">
        <w:trPr>
          <w:trHeight w:val="25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E87829">
              <w:rPr>
                <w:color w:val="000000"/>
                <w:sz w:val="18"/>
                <w:szCs w:val="18"/>
              </w:rPr>
              <w:t>18.30 s.d 21.00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LT.1 – R.04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M47341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Seminar Pendidikan Matematika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7A65DE" w:rsidRDefault="004F409C" w:rsidP="001F0A08">
            <w:pPr>
              <w:jc w:val="center"/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  <w:r w:rsidRPr="007A65DE">
              <w:rPr>
                <w:color w:val="000000"/>
                <w:sz w:val="18"/>
                <w:szCs w:val="18"/>
              </w:rPr>
              <w:t>IRA WULAN SARI, S.Pd.,M.Pd.</w:t>
            </w:r>
          </w:p>
        </w:tc>
      </w:tr>
      <w:tr w:rsidR="004F409C" w:rsidRPr="007A65DE" w:rsidTr="001F0A08">
        <w:trPr>
          <w:trHeight w:val="250"/>
        </w:trPr>
        <w:tc>
          <w:tcPr>
            <w:tcW w:w="873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A640DE" w:rsidRDefault="004F409C" w:rsidP="001F0A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40DE">
              <w:rPr>
                <w:b/>
                <w:color w:val="000000"/>
                <w:sz w:val="18"/>
                <w:szCs w:val="18"/>
              </w:rPr>
              <w:t>TOTAL SKS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09C" w:rsidRPr="00A640DE" w:rsidRDefault="004F409C" w:rsidP="001F0A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09C" w:rsidRPr="007A65DE" w:rsidRDefault="004F409C" w:rsidP="001F0A0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F409C" w:rsidRDefault="004F409C" w:rsidP="004F409C">
      <w:pPr>
        <w:spacing w:line="276" w:lineRule="auto"/>
        <w:jc w:val="both"/>
      </w:pPr>
    </w:p>
    <w:p w:rsidR="004F409C" w:rsidRDefault="004F409C" w:rsidP="004F409C">
      <w:pPr>
        <w:spacing w:line="276" w:lineRule="auto"/>
        <w:ind w:left="373" w:firstLine="5387"/>
      </w:pPr>
      <w:r>
        <w:t>Ditetapkan di</w:t>
      </w:r>
      <w:r>
        <w:tab/>
        <w:t>: Surabaya</w:t>
      </w:r>
    </w:p>
    <w:p w:rsidR="004F409C" w:rsidRDefault="004F409C" w:rsidP="004F409C">
      <w:pPr>
        <w:spacing w:line="276" w:lineRule="auto"/>
        <w:ind w:firstLine="5387"/>
        <w:jc w:val="both"/>
      </w:pPr>
      <w:r>
        <w:tab/>
      </w:r>
      <w:r w:rsidRPr="00192298">
        <w:t>Pada tanggal</w:t>
      </w:r>
      <w:r w:rsidRPr="00192298">
        <w:tab/>
        <w:t xml:space="preserve">: </w:t>
      </w:r>
      <w:r>
        <w:t>19 Agustus</w:t>
      </w:r>
      <w:r w:rsidRPr="00192298">
        <w:t xml:space="preserve"> 2019</w:t>
      </w:r>
    </w:p>
    <w:p w:rsidR="004F409C" w:rsidRDefault="004F409C" w:rsidP="004F409C">
      <w:pPr>
        <w:spacing w:line="276" w:lineRule="auto"/>
        <w:ind w:firstLine="5387"/>
        <w:jc w:val="both"/>
      </w:pPr>
      <w:r>
        <w:tab/>
        <w:t>----------------------------------------</w:t>
      </w:r>
    </w:p>
    <w:p w:rsidR="004F409C" w:rsidRDefault="004F409C" w:rsidP="004F409C">
      <w:pPr>
        <w:spacing w:line="276" w:lineRule="auto"/>
        <w:ind w:left="373" w:firstLine="5387"/>
        <w:jc w:val="both"/>
      </w:pPr>
      <w:r>
        <w:t>Dekan,</w:t>
      </w:r>
    </w:p>
    <w:p w:rsidR="004F409C" w:rsidRDefault="004F409C" w:rsidP="004F409C">
      <w:pPr>
        <w:spacing w:line="276" w:lineRule="auto"/>
        <w:ind w:firstLine="5387"/>
        <w:jc w:val="both"/>
      </w:pPr>
    </w:p>
    <w:p w:rsidR="004F409C" w:rsidRDefault="004F409C" w:rsidP="004F409C">
      <w:pPr>
        <w:spacing w:line="276" w:lineRule="auto"/>
        <w:jc w:val="both"/>
      </w:pPr>
    </w:p>
    <w:p w:rsidR="004F409C" w:rsidRDefault="004F409C" w:rsidP="004F409C">
      <w:pPr>
        <w:spacing w:line="276" w:lineRule="auto"/>
        <w:jc w:val="both"/>
      </w:pPr>
    </w:p>
    <w:p w:rsidR="004F409C" w:rsidRDefault="004F409C" w:rsidP="004F409C">
      <w:pPr>
        <w:spacing w:line="276" w:lineRule="auto"/>
        <w:jc w:val="both"/>
      </w:pPr>
    </w:p>
    <w:p w:rsidR="004F409C" w:rsidRDefault="004F409C" w:rsidP="004F409C">
      <w:pPr>
        <w:spacing w:line="276" w:lineRule="auto"/>
        <w:ind w:firstLine="5387"/>
        <w:jc w:val="both"/>
        <w:rPr>
          <w:b/>
          <w:bCs/>
        </w:rPr>
      </w:pPr>
      <w:r>
        <w:tab/>
      </w:r>
      <w:r>
        <w:rPr>
          <w:b/>
          <w:bCs/>
          <w:u w:val="single"/>
        </w:rPr>
        <w:t>Sri Rejeki Puri Wahyu Pramesthi, S.Si., M.Si</w:t>
      </w:r>
    </w:p>
    <w:p w:rsidR="004F409C" w:rsidRDefault="004F409C" w:rsidP="004F409C">
      <w:pPr>
        <w:rPr>
          <w:b/>
          <w:bCs/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NUP.03.12.0558</w:t>
      </w:r>
    </w:p>
    <w:p w:rsidR="00E159EE" w:rsidRDefault="00E159EE"/>
    <w:sectPr w:rsidR="00E159EE" w:rsidSect="004F409C">
      <w:pgSz w:w="12240" w:h="15840"/>
      <w:pgMar w:top="27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F409C"/>
    <w:rsid w:val="004F409C"/>
    <w:rsid w:val="00E1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iik</dc:creator>
  <cp:lastModifiedBy>iik</cp:lastModifiedBy>
  <cp:revision>1</cp:revision>
  <dcterms:created xsi:type="dcterms:W3CDTF">2019-10-01T16:45:00Z</dcterms:created>
  <dcterms:modified xsi:type="dcterms:W3CDTF">2019-10-01T16:52:00Z</dcterms:modified>
</cp:coreProperties>
</file>